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20E3DE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E54A7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50E35">
        <w:rPr>
          <w:b/>
          <w:noProof/>
          <w:sz w:val="24"/>
        </w:rPr>
        <w:t>10</w:t>
      </w:r>
      <w:r w:rsidR="00847458">
        <w:rPr>
          <w:b/>
          <w:noProof/>
          <w:sz w:val="24"/>
        </w:rPr>
        <w:t>3</w:t>
      </w:r>
      <w:r w:rsidR="004E54A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3526C">
        <w:rPr>
          <w:b/>
          <w:i/>
          <w:noProof/>
          <w:sz w:val="28"/>
        </w:rPr>
        <w:t>R4-2</w:t>
      </w:r>
      <w:r w:rsidR="00B0178A">
        <w:rPr>
          <w:b/>
          <w:i/>
          <w:noProof/>
          <w:sz w:val="28"/>
        </w:rPr>
        <w:t>2</w:t>
      </w:r>
      <w:r w:rsidR="00E230B8">
        <w:rPr>
          <w:b/>
          <w:i/>
          <w:noProof/>
          <w:sz w:val="28"/>
        </w:rPr>
        <w:t>08052</w:t>
      </w:r>
    </w:p>
    <w:p w14:paraId="7CB45193" w14:textId="14D65040" w:rsidR="001E41F3" w:rsidRDefault="00CC4F4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4E54A7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847458">
        <w:rPr>
          <w:b/>
          <w:noProof/>
          <w:sz w:val="24"/>
        </w:rPr>
        <w:t xml:space="preserve"> </w:t>
      </w:r>
      <w:r w:rsidR="001F144C">
        <w:rPr>
          <w:b/>
          <w:noProof/>
          <w:sz w:val="24"/>
        </w:rPr>
        <w:fldChar w:fldCharType="begin"/>
      </w:r>
      <w:r w:rsidR="001F144C">
        <w:rPr>
          <w:b/>
          <w:noProof/>
          <w:sz w:val="24"/>
        </w:rPr>
        <w:instrText xml:space="preserve"> DOCPROPERTY  StartDate  \* MERGEFORMAT </w:instrText>
      </w:r>
      <w:r w:rsidR="001F144C">
        <w:rPr>
          <w:b/>
          <w:noProof/>
          <w:sz w:val="24"/>
        </w:rPr>
        <w:fldChar w:fldCharType="separate"/>
      </w:r>
      <w:r w:rsidR="00847458">
        <w:rPr>
          <w:b/>
          <w:noProof/>
          <w:sz w:val="24"/>
        </w:rPr>
        <w:t>9</w:t>
      </w:r>
      <w:r w:rsidR="00847458" w:rsidRPr="00847458">
        <w:rPr>
          <w:b/>
          <w:noProof/>
          <w:sz w:val="24"/>
          <w:vertAlign w:val="superscript"/>
        </w:rPr>
        <w:t>th</w:t>
      </w:r>
      <w:r w:rsidR="00847458">
        <w:rPr>
          <w:b/>
          <w:noProof/>
          <w:sz w:val="24"/>
        </w:rPr>
        <w:t xml:space="preserve"> </w:t>
      </w:r>
      <w:r w:rsidR="001F144C">
        <w:rPr>
          <w:b/>
          <w:noProof/>
          <w:sz w:val="24"/>
          <w:vertAlign w:val="superscript"/>
        </w:rPr>
        <w:fldChar w:fldCharType="end"/>
      </w:r>
      <w:r w:rsidR="00DB01E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847458">
        <w:rPr>
          <w:b/>
          <w:noProof/>
          <w:sz w:val="24"/>
        </w:rPr>
        <w:t>20</w:t>
      </w:r>
      <w:r w:rsidR="00847458" w:rsidRPr="00847458">
        <w:rPr>
          <w:b/>
          <w:noProof/>
          <w:sz w:val="24"/>
          <w:vertAlign w:val="superscript"/>
        </w:rPr>
        <w:t>th</w:t>
      </w:r>
      <w:r w:rsidR="00847458">
        <w:rPr>
          <w:b/>
          <w:noProof/>
          <w:sz w:val="24"/>
        </w:rPr>
        <w:t xml:space="preserve"> May</w:t>
      </w:r>
      <w:r w:rsidR="004E54A7">
        <w:rPr>
          <w:b/>
          <w:noProof/>
          <w:sz w:val="24"/>
        </w:rPr>
        <w:t>, 202</w:t>
      </w:r>
      <w:r w:rsidR="00B0178A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0EC811" w:rsidR="001E41F3" w:rsidRPr="00410371" w:rsidRDefault="001F14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E54A7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F144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F14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01FBAC" w:rsidR="001E41F3" w:rsidRPr="00410371" w:rsidRDefault="001F14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E54A7">
              <w:rPr>
                <w:b/>
                <w:noProof/>
                <w:sz w:val="28"/>
              </w:rPr>
              <w:t>1</w:t>
            </w:r>
            <w:r w:rsidR="00237AB6">
              <w:rPr>
                <w:b/>
                <w:noProof/>
                <w:sz w:val="28"/>
              </w:rPr>
              <w:t>7.</w:t>
            </w:r>
            <w:r w:rsidR="00847458">
              <w:rPr>
                <w:b/>
                <w:noProof/>
                <w:sz w:val="28"/>
              </w:rPr>
              <w:t>5</w:t>
            </w:r>
            <w:r w:rsidR="004E54A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466DB1" w:rsidR="00F25D98" w:rsidRDefault="004E54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1A88C3" w:rsidR="001E41F3" w:rsidRDefault="009E01E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E01EE">
              <w:rPr>
                <w:lang w:val="en-US" w:eastAsia="zh-CN"/>
              </w:rPr>
              <w:t>DraftCR</w:t>
            </w:r>
            <w:proofErr w:type="spellEnd"/>
            <w:r w:rsidRPr="009E01EE">
              <w:rPr>
                <w:lang w:val="en-US" w:eastAsia="zh-CN"/>
              </w:rPr>
              <w:t xml:space="preserve"> to 38133 for interruptions due to RRM measurements on deactivated SCG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D82C8F" w:rsidR="001E41F3" w:rsidRDefault="004E54A7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</w:t>
            </w:r>
            <w:r w:rsidR="00C07065">
              <w:t xml:space="preserve">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F4BFF2" w:rsidR="001E41F3" w:rsidRDefault="004E54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44F2EB" w:rsidR="001E41F3" w:rsidRPr="0072288C" w:rsidRDefault="00237AB6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  <w:r w:rsidRPr="0072288C">
              <w:rPr>
                <w:rFonts w:cs="Arial"/>
                <w:lang w:val="da-DK" w:eastAsia="ja-JP"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36E69" w:rsidRDefault="001E41F3">
            <w:pPr>
              <w:pStyle w:val="CRCoverPage"/>
              <w:spacing w:after="0"/>
              <w:ind w:right="100"/>
              <w:rPr>
                <w:noProof/>
                <w:lang w:val="da-DK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E4FF50" w:rsidR="001E41F3" w:rsidRDefault="004E54A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37AB6">
              <w:t>2</w:t>
            </w:r>
            <w:r>
              <w:t>-</w:t>
            </w:r>
            <w:r w:rsidR="009E01EE">
              <w:t>0</w:t>
            </w:r>
            <w:r w:rsidR="00847458">
              <w:t>4</w:t>
            </w:r>
            <w:r>
              <w:t>-</w:t>
            </w:r>
            <w:r w:rsidR="00847458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AB2F48" w:rsidR="001E41F3" w:rsidRDefault="008474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CDEF24" w:rsidR="001E41F3" w:rsidRDefault="004E54A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37AB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34AAA5" w:rsidR="001E41F3" w:rsidRDefault="00237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interruption requirements due to RRM measurements on deactivated SCG for NR-DC</w:t>
            </w:r>
            <w:r w:rsidR="005C7A35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6532B0" w:rsidR="001E41F3" w:rsidRDefault="00237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interruption requirements due to RRM measurements on deactivated PSCell and RRM measurements on deactivated SCC in deactivated SCG for NR-DC</w:t>
            </w:r>
            <w:r w:rsidR="005C7A35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052438" w:rsidR="001E41F3" w:rsidRDefault="00AE1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237AB6">
              <w:rPr>
                <w:noProof/>
              </w:rPr>
              <w:t>requirement</w:t>
            </w:r>
            <w:r>
              <w:rPr>
                <w:noProof/>
              </w:rPr>
              <w:t xml:space="preserve"> is applied to </w:t>
            </w:r>
            <w:r w:rsidR="00237AB6">
              <w:rPr>
                <w:noProof/>
              </w:rPr>
              <w:t>interruptions due to RRM measurements on deactivated SCG for NR-DC</w:t>
            </w:r>
            <w:r w:rsidR="005C7A3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AB8CAB" w:rsidR="001E41F3" w:rsidRDefault="00F712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8.2.4.</w:t>
            </w:r>
            <w:r w:rsidR="00205C3D">
              <w:rPr>
                <w:noProof/>
              </w:rPr>
              <w:t>2.17</w:t>
            </w:r>
            <w:r w:rsidR="00237AB6"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8ACF7F" w:rsidR="001E41F3" w:rsidRDefault="004E54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95CC4B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F3D881" w:rsidR="001E41F3" w:rsidRDefault="00CA60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9A0989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871BD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9D59BD" w:rsidR="001E41F3" w:rsidRDefault="004E54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6E462B" w:rsidR="001E41F3" w:rsidRDefault="004F0E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draftCR is based on the previously endorsed draftCR R4-2202694 and new change marks are used to denote new changes in this meeting.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079269" w14:textId="77777777" w:rsidR="00482269" w:rsidRPr="00482269" w:rsidRDefault="00482269" w:rsidP="00482269">
      <w:pPr>
        <w:keepNext/>
        <w:keepLines/>
        <w:spacing w:before="240"/>
        <w:ind w:left="1134" w:hanging="1134"/>
        <w:outlineLvl w:val="0"/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</w:pPr>
      <w:bookmarkStart w:id="1" w:name="_Toc535476155"/>
      <w:r w:rsidRPr="00482269">
        <w:rPr>
          <w:rFonts w:ascii="Arial" w:eastAsiaTheme="minorEastAsia" w:hAnsi="Arial" w:hint="eastAsia"/>
          <w:i/>
          <w:iCs/>
          <w:noProof/>
          <w:color w:val="FF0000"/>
          <w:sz w:val="36"/>
          <w:lang w:eastAsia="zh-CN"/>
        </w:rPr>
        <w:lastRenderedPageBreak/>
        <w:t>&lt;</w:t>
      </w:r>
      <w:r w:rsidRPr="00482269"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  <w:t>Start of change1</w:t>
      </w:r>
      <w:r w:rsidRPr="00482269">
        <w:rPr>
          <w:rFonts w:ascii="Arial" w:eastAsiaTheme="minorEastAsia" w:hAnsi="Arial" w:hint="eastAsia"/>
          <w:i/>
          <w:iCs/>
          <w:noProof/>
          <w:color w:val="FF0000"/>
          <w:sz w:val="36"/>
          <w:lang w:eastAsia="zh-CN"/>
        </w:rPr>
        <w:t>&gt;</w:t>
      </w:r>
    </w:p>
    <w:p w14:paraId="7C1A59CD" w14:textId="54A20AA4" w:rsidR="009E01EE" w:rsidRDefault="009E01EE" w:rsidP="009E01EE">
      <w:pPr>
        <w:pStyle w:val="Heading5"/>
      </w:pPr>
      <w:bookmarkStart w:id="2" w:name="_Toc5952634"/>
      <w:bookmarkEnd w:id="1"/>
      <w:r>
        <w:t>8.2.4.2.</w:t>
      </w:r>
      <w:r w:rsidR="00CD5C06">
        <w:t>17</w:t>
      </w:r>
      <w:r>
        <w:tab/>
      </w:r>
      <w:bookmarkEnd w:id="2"/>
      <w:r>
        <w:t>Interruptions due to RRM measurements on deactivated SCG</w:t>
      </w:r>
    </w:p>
    <w:p w14:paraId="19F3FEEB" w14:textId="30133D09" w:rsidR="009E01EE" w:rsidRDefault="004F0E83" w:rsidP="009E01EE">
      <w:r>
        <w:t>If the UE is not configured with RLM or BFD on the deactivated PSCell, i</w:t>
      </w:r>
      <w:r w:rsidR="009E01EE">
        <w:t xml:space="preserve">nterruptions on </w:t>
      </w:r>
      <w:proofErr w:type="spellStart"/>
      <w:r w:rsidR="009E01EE">
        <w:t>PCell</w:t>
      </w:r>
      <w:proofErr w:type="spellEnd"/>
      <w:r w:rsidR="009E01EE">
        <w:t xml:space="preserve"> or activated SCell(s) due to measurements on the deactivated PSCell are allowed with up to [</w:t>
      </w:r>
      <w:r>
        <w:rPr>
          <w:lang w:eastAsia="zh-CN"/>
        </w:rPr>
        <w:t>0.5%</w:t>
      </w:r>
      <w:r w:rsidR="009E01EE">
        <w:t xml:space="preserve">] probability of missed ACK/NACK </w:t>
      </w:r>
      <w:r>
        <w:t xml:space="preserve">feedback when the configured </w:t>
      </w:r>
      <w:r w:rsidRPr="004F0E83">
        <w:rPr>
          <w:i/>
          <w:iCs/>
        </w:rPr>
        <w:t>[</w:t>
      </w:r>
      <w:proofErr w:type="spellStart"/>
      <w:r w:rsidRPr="004F0E83">
        <w:rPr>
          <w:i/>
          <w:iCs/>
        </w:rPr>
        <w:t>measCyclePSCell</w:t>
      </w:r>
      <w:proofErr w:type="spellEnd"/>
      <w:r w:rsidRPr="004F0E83">
        <w:rPr>
          <w:i/>
          <w:iCs/>
        </w:rPr>
        <w:t>]</w:t>
      </w:r>
      <w:r>
        <w:t xml:space="preserve"> is 640ms or longer</w:t>
      </w:r>
      <w:r w:rsidR="009E01EE">
        <w:rPr>
          <w:rFonts w:cs="v4.2.0"/>
          <w:iCs/>
        </w:rPr>
        <w:t xml:space="preserve">. </w:t>
      </w:r>
      <w:r>
        <w:t xml:space="preserve">The UE is only allowed to cause interruptions on PCell or activated SCell(s) immediately before and immediately after an SMTC. </w:t>
      </w:r>
      <w:r>
        <w:rPr>
          <w:lang w:eastAsia="zh-CN"/>
        </w:rPr>
        <w:t xml:space="preserve">Each interruption shall not exceed requirement in </w:t>
      </w:r>
      <w:del w:id="3" w:author="Intel" w:date="2022-04-19T10:56:00Z">
        <w:r w:rsidR="003A4564" w:rsidDel="00205C3D">
          <w:rPr>
            <w:lang w:eastAsia="zh-CN"/>
          </w:rPr>
          <w:delText>[</w:delText>
        </w:r>
      </w:del>
      <w:r>
        <w:t>Table 8.2.2.2.2-1</w:t>
      </w:r>
      <w:del w:id="4" w:author="Intel" w:date="2022-04-19T10:57:00Z">
        <w:r w:rsidR="003A4564" w:rsidDel="00205C3D">
          <w:delText>]</w:delText>
        </w:r>
      </w:del>
      <w:r>
        <w:t>.</w:t>
      </w:r>
    </w:p>
    <w:p w14:paraId="3DBD4F0F" w14:textId="028A93B1" w:rsidR="004F0E83" w:rsidRPr="004F0E83" w:rsidRDefault="004F0E83" w:rsidP="009E01EE">
      <w:pPr>
        <w:rPr>
          <w:i/>
          <w:iCs/>
        </w:rPr>
      </w:pPr>
      <w:r w:rsidRPr="004F0E83">
        <w:rPr>
          <w:i/>
          <w:iCs/>
        </w:rPr>
        <w:t>Editor’s Note: the name of the signalling IE [</w:t>
      </w:r>
      <w:proofErr w:type="spellStart"/>
      <w:r w:rsidRPr="004F0E83">
        <w:rPr>
          <w:i/>
          <w:iCs/>
        </w:rPr>
        <w:t>measCyclePSCell</w:t>
      </w:r>
      <w:proofErr w:type="spellEnd"/>
      <w:r w:rsidRPr="004F0E83">
        <w:rPr>
          <w:i/>
          <w:iCs/>
        </w:rPr>
        <w:t>] subjects to final RAN2 decision.</w:t>
      </w:r>
    </w:p>
    <w:p w14:paraId="1015E2AB" w14:textId="099608F7" w:rsidR="004F0E83" w:rsidRDefault="004F0E83" w:rsidP="009E01EE">
      <w:r>
        <w:t xml:space="preserve">If the UE is configured with RLM or BFD on the deactivated PSCell, </w:t>
      </w:r>
      <w:r>
        <w:rPr>
          <w:lang w:eastAsia="zh-CN"/>
        </w:rPr>
        <w:t xml:space="preserve">the rate of ACK/NACK feedback loss on any </w:t>
      </w:r>
      <w:r w:rsidR="00474D9A">
        <w:rPr>
          <w:lang w:eastAsia="zh-CN"/>
        </w:rPr>
        <w:t>active</w:t>
      </w:r>
      <w:r>
        <w:rPr>
          <w:lang w:eastAsia="zh-CN"/>
        </w:rPr>
        <w:t xml:space="preserve"> serving cell resulting from RRM measurements on the deactivated PSCell shall not exceed [1.0%].</w:t>
      </w:r>
    </w:p>
    <w:p w14:paraId="1F806E74" w14:textId="34E4295A" w:rsidR="009E01EE" w:rsidDel="00205C3D" w:rsidRDefault="003459D9" w:rsidP="009E01EE">
      <w:pPr>
        <w:rPr>
          <w:del w:id="5" w:author="Intel" w:date="2022-04-19T10:56:00Z"/>
        </w:rPr>
      </w:pPr>
      <w:del w:id="6" w:author="Intel" w:date="2022-04-19T10:56:00Z">
        <w:r w:rsidDel="00205C3D">
          <w:delText>[</w:delText>
        </w:r>
        <w:r w:rsidR="009E01EE" w:rsidDel="00205C3D">
          <w:delText>Interruptions on PCell or activated SCell(s) due to measurements on the deactivated SCell(s) other than PSCell within the deactivated SCG shall meet requirements in clause 8.2.</w:delText>
        </w:r>
        <w:r w:rsidDel="00205C3D">
          <w:delText>4</w:delText>
        </w:r>
        <w:r w:rsidR="009E01EE" w:rsidDel="00205C3D">
          <w:delText>.2.3.</w:delText>
        </w:r>
        <w:r w:rsidDel="00205C3D">
          <w:delText>]</w:delText>
        </w:r>
      </w:del>
    </w:p>
    <w:p w14:paraId="69A5E87A" w14:textId="11C62764" w:rsidR="00F712CF" w:rsidRPr="00482269" w:rsidRDefault="00F712CF" w:rsidP="00F712CF">
      <w:pPr>
        <w:keepNext/>
        <w:keepLines/>
        <w:spacing w:before="240"/>
        <w:ind w:left="1134" w:hanging="1134"/>
        <w:outlineLvl w:val="0"/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</w:pPr>
      <w:r w:rsidRPr="00482269">
        <w:rPr>
          <w:rFonts w:ascii="Arial" w:eastAsiaTheme="minorEastAsia" w:hAnsi="Arial" w:hint="eastAsia"/>
          <w:i/>
          <w:iCs/>
          <w:noProof/>
          <w:color w:val="FF0000"/>
          <w:sz w:val="36"/>
          <w:lang w:eastAsia="zh-CN"/>
        </w:rPr>
        <w:t>&lt;</w:t>
      </w:r>
      <w:r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  <w:t>End</w:t>
      </w:r>
      <w:r w:rsidRPr="00482269"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  <w:t xml:space="preserve"> of change</w:t>
      </w:r>
      <w:r w:rsidR="00847458"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  <w:t>1</w:t>
      </w:r>
      <w:r w:rsidRPr="00482269">
        <w:rPr>
          <w:rFonts w:ascii="Arial" w:eastAsiaTheme="minorEastAsia" w:hAnsi="Arial" w:hint="eastAsia"/>
          <w:i/>
          <w:iCs/>
          <w:noProof/>
          <w:color w:val="FF0000"/>
          <w:sz w:val="36"/>
          <w:lang w:eastAsia="zh-CN"/>
        </w:rPr>
        <w:t>&gt;</w:t>
      </w:r>
    </w:p>
    <w:p w14:paraId="5E7B1795" w14:textId="77777777" w:rsidR="00F712CF" w:rsidRPr="00482269" w:rsidRDefault="00F712CF" w:rsidP="00482269">
      <w:pPr>
        <w:keepNext/>
        <w:keepLines/>
        <w:spacing w:before="240"/>
        <w:ind w:left="1134" w:hanging="1134"/>
        <w:outlineLvl w:val="0"/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</w:pPr>
    </w:p>
    <w:sectPr w:rsidR="00F712CF" w:rsidRPr="0048226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2F638" w14:textId="77777777" w:rsidR="00462771" w:rsidRDefault="00462771">
      <w:r>
        <w:separator/>
      </w:r>
    </w:p>
  </w:endnote>
  <w:endnote w:type="continuationSeparator" w:id="0">
    <w:p w14:paraId="22F0994D" w14:textId="77777777" w:rsidR="00462771" w:rsidRDefault="00462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A00AD" w14:textId="77777777" w:rsidR="00462771" w:rsidRDefault="00462771">
      <w:r>
        <w:separator/>
      </w:r>
    </w:p>
  </w:footnote>
  <w:footnote w:type="continuationSeparator" w:id="0">
    <w:p w14:paraId="5A25BB23" w14:textId="77777777" w:rsidR="00462771" w:rsidRDefault="004627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76B2F" w:rsidRDefault="00F76B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76B2F" w:rsidRDefault="00F76B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76B2F" w:rsidRDefault="00F76B2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76B2F" w:rsidRDefault="00F76B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703D8E"/>
    <w:multiLevelType w:val="hybridMultilevel"/>
    <w:tmpl w:val="A8D816C2"/>
    <w:lvl w:ilvl="0" w:tplc="9B0A457A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2BEE"/>
    <w:rsid w:val="0005441B"/>
    <w:rsid w:val="00094F7F"/>
    <w:rsid w:val="000A6394"/>
    <w:rsid w:val="000B7FED"/>
    <w:rsid w:val="000C038A"/>
    <w:rsid w:val="000C6598"/>
    <w:rsid w:val="000D44B3"/>
    <w:rsid w:val="00136E69"/>
    <w:rsid w:val="00140FA4"/>
    <w:rsid w:val="00143496"/>
    <w:rsid w:val="00145032"/>
    <w:rsid w:val="00145D43"/>
    <w:rsid w:val="001701D4"/>
    <w:rsid w:val="00177BE4"/>
    <w:rsid w:val="00183C7B"/>
    <w:rsid w:val="00192C46"/>
    <w:rsid w:val="001A08B3"/>
    <w:rsid w:val="001A7B60"/>
    <w:rsid w:val="001B52F0"/>
    <w:rsid w:val="001B7A65"/>
    <w:rsid w:val="001E41F3"/>
    <w:rsid w:val="001F144C"/>
    <w:rsid w:val="00205C3D"/>
    <w:rsid w:val="0022250C"/>
    <w:rsid w:val="00232FD8"/>
    <w:rsid w:val="00237AB6"/>
    <w:rsid w:val="0026004D"/>
    <w:rsid w:val="00262D1D"/>
    <w:rsid w:val="002640DD"/>
    <w:rsid w:val="00275D12"/>
    <w:rsid w:val="002774B0"/>
    <w:rsid w:val="00284FEB"/>
    <w:rsid w:val="002860C4"/>
    <w:rsid w:val="002A6A08"/>
    <w:rsid w:val="002B5741"/>
    <w:rsid w:val="002E472E"/>
    <w:rsid w:val="00305409"/>
    <w:rsid w:val="003459D9"/>
    <w:rsid w:val="003609EF"/>
    <w:rsid w:val="0036231A"/>
    <w:rsid w:val="00366342"/>
    <w:rsid w:val="00374DD4"/>
    <w:rsid w:val="003A4564"/>
    <w:rsid w:val="003B3A57"/>
    <w:rsid w:val="003C3C74"/>
    <w:rsid w:val="003D67D9"/>
    <w:rsid w:val="003E1A36"/>
    <w:rsid w:val="00400902"/>
    <w:rsid w:val="00400FEA"/>
    <w:rsid w:val="00410371"/>
    <w:rsid w:val="00416B97"/>
    <w:rsid w:val="004242F1"/>
    <w:rsid w:val="0043526C"/>
    <w:rsid w:val="00462771"/>
    <w:rsid w:val="00474D9A"/>
    <w:rsid w:val="00482269"/>
    <w:rsid w:val="0048738D"/>
    <w:rsid w:val="00496D6D"/>
    <w:rsid w:val="00496E48"/>
    <w:rsid w:val="004B75B7"/>
    <w:rsid w:val="004E382C"/>
    <w:rsid w:val="004E54A7"/>
    <w:rsid w:val="004F0E83"/>
    <w:rsid w:val="0051580D"/>
    <w:rsid w:val="005211E4"/>
    <w:rsid w:val="00547111"/>
    <w:rsid w:val="00550E35"/>
    <w:rsid w:val="00590FB8"/>
    <w:rsid w:val="00592D74"/>
    <w:rsid w:val="005A0FAF"/>
    <w:rsid w:val="005B3C47"/>
    <w:rsid w:val="005B3FF6"/>
    <w:rsid w:val="005C3A88"/>
    <w:rsid w:val="005C7A35"/>
    <w:rsid w:val="005E2C44"/>
    <w:rsid w:val="005F70CA"/>
    <w:rsid w:val="0061254C"/>
    <w:rsid w:val="00621188"/>
    <w:rsid w:val="006257ED"/>
    <w:rsid w:val="00626C7D"/>
    <w:rsid w:val="00665C47"/>
    <w:rsid w:val="00695735"/>
    <w:rsid w:val="00695808"/>
    <w:rsid w:val="006A4302"/>
    <w:rsid w:val="006A72C0"/>
    <w:rsid w:val="006B2D52"/>
    <w:rsid w:val="006B46FB"/>
    <w:rsid w:val="006E21FB"/>
    <w:rsid w:val="00702716"/>
    <w:rsid w:val="00707A30"/>
    <w:rsid w:val="00716924"/>
    <w:rsid w:val="0072288C"/>
    <w:rsid w:val="007320F8"/>
    <w:rsid w:val="00757DF1"/>
    <w:rsid w:val="00763C6B"/>
    <w:rsid w:val="00776EE4"/>
    <w:rsid w:val="00792342"/>
    <w:rsid w:val="007977A8"/>
    <w:rsid w:val="007B1CC6"/>
    <w:rsid w:val="007B512A"/>
    <w:rsid w:val="007C2097"/>
    <w:rsid w:val="007D6A07"/>
    <w:rsid w:val="007F04E2"/>
    <w:rsid w:val="007F7259"/>
    <w:rsid w:val="008040A8"/>
    <w:rsid w:val="008070A2"/>
    <w:rsid w:val="008279FA"/>
    <w:rsid w:val="00847458"/>
    <w:rsid w:val="00855D9F"/>
    <w:rsid w:val="008626E7"/>
    <w:rsid w:val="00870EE7"/>
    <w:rsid w:val="00882C86"/>
    <w:rsid w:val="008863B9"/>
    <w:rsid w:val="008A45A6"/>
    <w:rsid w:val="008D28F2"/>
    <w:rsid w:val="008F27A1"/>
    <w:rsid w:val="008F3789"/>
    <w:rsid w:val="008F686C"/>
    <w:rsid w:val="009148DE"/>
    <w:rsid w:val="00941C8B"/>
    <w:rsid w:val="00941E30"/>
    <w:rsid w:val="00961EC3"/>
    <w:rsid w:val="00966DB3"/>
    <w:rsid w:val="009777D9"/>
    <w:rsid w:val="00991B88"/>
    <w:rsid w:val="009A5753"/>
    <w:rsid w:val="009A579D"/>
    <w:rsid w:val="009B4362"/>
    <w:rsid w:val="009E01EE"/>
    <w:rsid w:val="009E080B"/>
    <w:rsid w:val="009E3297"/>
    <w:rsid w:val="009F734F"/>
    <w:rsid w:val="00A02B3B"/>
    <w:rsid w:val="00A03DD0"/>
    <w:rsid w:val="00A246B6"/>
    <w:rsid w:val="00A47E70"/>
    <w:rsid w:val="00A50CF0"/>
    <w:rsid w:val="00A612C3"/>
    <w:rsid w:val="00A7671C"/>
    <w:rsid w:val="00AA2CBC"/>
    <w:rsid w:val="00AA72E8"/>
    <w:rsid w:val="00AC16A1"/>
    <w:rsid w:val="00AC5820"/>
    <w:rsid w:val="00AC6929"/>
    <w:rsid w:val="00AD1CD8"/>
    <w:rsid w:val="00AE1726"/>
    <w:rsid w:val="00AE5558"/>
    <w:rsid w:val="00B0178A"/>
    <w:rsid w:val="00B04183"/>
    <w:rsid w:val="00B258BB"/>
    <w:rsid w:val="00B31308"/>
    <w:rsid w:val="00B479BF"/>
    <w:rsid w:val="00B67B97"/>
    <w:rsid w:val="00B968C8"/>
    <w:rsid w:val="00BA3EC5"/>
    <w:rsid w:val="00BA51D9"/>
    <w:rsid w:val="00BB5DFC"/>
    <w:rsid w:val="00BD279D"/>
    <w:rsid w:val="00BD64F8"/>
    <w:rsid w:val="00BD6BB8"/>
    <w:rsid w:val="00C07065"/>
    <w:rsid w:val="00C66BA2"/>
    <w:rsid w:val="00C73D2E"/>
    <w:rsid w:val="00C82358"/>
    <w:rsid w:val="00C84AFD"/>
    <w:rsid w:val="00C95985"/>
    <w:rsid w:val="00CA60EA"/>
    <w:rsid w:val="00CB730B"/>
    <w:rsid w:val="00CC4F4C"/>
    <w:rsid w:val="00CC5026"/>
    <w:rsid w:val="00CC68D0"/>
    <w:rsid w:val="00CC7828"/>
    <w:rsid w:val="00CD5C06"/>
    <w:rsid w:val="00CE1BEE"/>
    <w:rsid w:val="00D03F9A"/>
    <w:rsid w:val="00D06D51"/>
    <w:rsid w:val="00D24991"/>
    <w:rsid w:val="00D31CC6"/>
    <w:rsid w:val="00D45CF0"/>
    <w:rsid w:val="00D50255"/>
    <w:rsid w:val="00D614BC"/>
    <w:rsid w:val="00D66520"/>
    <w:rsid w:val="00D809BB"/>
    <w:rsid w:val="00D85FE5"/>
    <w:rsid w:val="00D871BD"/>
    <w:rsid w:val="00DB01EF"/>
    <w:rsid w:val="00DC1659"/>
    <w:rsid w:val="00DE34CF"/>
    <w:rsid w:val="00DE4473"/>
    <w:rsid w:val="00E13F3D"/>
    <w:rsid w:val="00E1635C"/>
    <w:rsid w:val="00E230B8"/>
    <w:rsid w:val="00E273D0"/>
    <w:rsid w:val="00E34898"/>
    <w:rsid w:val="00EB09B7"/>
    <w:rsid w:val="00EE7D7C"/>
    <w:rsid w:val="00EF5539"/>
    <w:rsid w:val="00F25D98"/>
    <w:rsid w:val="00F300FB"/>
    <w:rsid w:val="00F712CF"/>
    <w:rsid w:val="00F76B2F"/>
    <w:rsid w:val="00FA3DB1"/>
    <w:rsid w:val="00FA6402"/>
    <w:rsid w:val="00FB6386"/>
    <w:rsid w:val="00FE4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,list 3,Head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54A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54A7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TALCar">
    <w:name w:val="TAL Car"/>
    <w:link w:val="TAL"/>
    <w:qFormat/>
    <w:locked/>
    <w:rsid w:val="004E54A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54A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E54A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54A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4E54A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locked/>
    <w:rsid w:val="004E54A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4E54A7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2250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,标题 81 Char,Heading 811 Char,Heading 8111 Char"/>
    <w:basedOn w:val="DefaultParagraphFont"/>
    <w:link w:val="Heading5"/>
    <w:rsid w:val="0022250C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locked/>
    <w:rsid w:val="0022250C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8D28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9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0236236A5C0B459CB2048C1AC03BAC" ma:contentTypeVersion="6" ma:contentTypeDescription="Create a new document." ma:contentTypeScope="" ma:versionID="409dbdcfbcb1ce76bed305c428f2a28f">
  <xsd:schema xmlns:xsd="http://www.w3.org/2001/XMLSchema" xmlns:xs="http://www.w3.org/2001/XMLSchema" xmlns:p="http://schemas.microsoft.com/office/2006/metadata/properties" xmlns:ns2="1eb15b6f-7782-46fc-81d3-d65b3dc21f1b" xmlns:ns3="352e3e7c-b775-4599-b18d-9e2d2b181197" targetNamespace="http://schemas.microsoft.com/office/2006/metadata/properties" ma:root="true" ma:fieldsID="b19a9b2cd08b0bfc831f7a8d5ab29322" ns2:_="" ns3:_="">
    <xsd:import namespace="1eb15b6f-7782-46fc-81d3-d65b3dc21f1b"/>
    <xsd:import namespace="352e3e7c-b775-4599-b18d-9e2d2b1811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b15b6f-7782-46fc-81d3-d65b3dc21f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2e3e7c-b775-4599-b18d-9e2d2b18119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4F7773-6C80-4E40-B1BD-26B22A5F4F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b15b6f-7782-46fc-81d3-d65b3dc21f1b"/>
    <ds:schemaRef ds:uri="352e3e7c-b775-4599-b18d-9e2d2b1811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9764FE-87D7-48D2-AC12-8E8CD7CC7A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294C516-6317-4804-A0F8-FC81C49FB3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E50ECA-736F-43F8-BA22-7F57DA1445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2</Pages>
  <Words>411</Words>
  <Characters>3014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Intel@RAN4#103-e</cp:lastModifiedBy>
  <cp:revision>23</cp:revision>
  <cp:lastPrinted>1899-12-31T23:00:00Z</cp:lastPrinted>
  <dcterms:created xsi:type="dcterms:W3CDTF">2022-01-24T13:51:00Z</dcterms:created>
  <dcterms:modified xsi:type="dcterms:W3CDTF">2022-04-25T02:21:00Z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0x010100BC0236236A5C0B459CB2048C1AC03BAC</vt:lpwstr>
  </property>
</Properties>
</file>